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BE" w:rsidRPr="003C2F65" w:rsidRDefault="006C58BE" w:rsidP="006C58BE">
      <w:pPr>
        <w:jc w:val="center"/>
        <w:rPr>
          <w:rFonts w:ascii="BarmeReczny" w:hAnsi="BarmeReczny" w:cs="Times New Roman"/>
          <w:b/>
          <w:sz w:val="32"/>
          <w:szCs w:val="32"/>
          <w:lang w:val="pl-PL"/>
        </w:rPr>
      </w:pPr>
      <w:r w:rsidRPr="003C2F65">
        <w:rPr>
          <w:rFonts w:ascii="BarmeReczny" w:hAnsi="BarmeReczny" w:cs="Times New Roman"/>
          <w:b/>
          <w:sz w:val="32"/>
          <w:szCs w:val="32"/>
          <w:lang w:val="pl-PL"/>
        </w:rPr>
        <w:t>KONSPEKT ZAJĘĆ</w:t>
      </w:r>
      <w:r>
        <w:rPr>
          <w:rFonts w:ascii="BarmeReczny" w:hAnsi="BarmeReczny" w:cs="Times New Roman"/>
          <w:b/>
          <w:sz w:val="32"/>
          <w:szCs w:val="32"/>
          <w:lang w:val="pl-PL"/>
        </w:rPr>
        <w:t xml:space="preserve"> OTWARTYCH</w:t>
      </w:r>
      <w:r>
        <w:rPr>
          <w:rFonts w:ascii="BarmeReczny" w:hAnsi="BarmeReczny" w:cs="Times New Roman"/>
          <w:b/>
          <w:sz w:val="32"/>
          <w:szCs w:val="32"/>
          <w:lang w:val="pl-PL"/>
        </w:rPr>
        <w:br/>
        <w:t>dla rodziców</w:t>
      </w:r>
    </w:p>
    <w:p w:rsidR="006C58BE" w:rsidRPr="003C2F65" w:rsidRDefault="006C58BE" w:rsidP="006C58BE">
      <w:pPr>
        <w:rPr>
          <w:rFonts w:ascii="Maczo - pismo" w:hAnsi="Maczo - pismo" w:cs="Times New Roman"/>
          <w:sz w:val="28"/>
          <w:szCs w:val="28"/>
          <w:lang w:val="pl-PL"/>
        </w:rPr>
      </w:pPr>
    </w:p>
    <w:p w:rsidR="006C58BE" w:rsidRPr="003C2F65" w:rsidRDefault="006C58BE" w:rsidP="006C58BE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6C58BE" w:rsidRPr="003C2F65" w:rsidRDefault="006C58BE" w:rsidP="006C58BE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6C58BE" w:rsidRPr="003C2F65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Grupa wiekowa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Pr="002E7EB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miejsce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3-latki, 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Przedszkole Nr </w:t>
      </w:r>
      <w:r>
        <w:rPr>
          <w:rFonts w:ascii="Times New Roman" w:hAnsi="Times New Roman" w:cs="Times New Roman"/>
          <w:sz w:val="24"/>
          <w:szCs w:val="24"/>
          <w:lang w:val="pl-PL"/>
        </w:rPr>
        <w:t>4.</w:t>
      </w:r>
    </w:p>
    <w:p w:rsidR="006C58BE" w:rsidRPr="008F60CD" w:rsidRDefault="006C58BE" w:rsidP="006C58BE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Temat zajęć</w:t>
      </w: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Lucida Handwriting" w:hAnsi="Lucida Handwriting" w:cs="Times New Roman"/>
          <w:sz w:val="28"/>
          <w:szCs w:val="28"/>
          <w:lang w:val="pl-PL"/>
        </w:rPr>
        <w:t xml:space="preserve">Wiosna na  </w:t>
      </w:r>
      <w:r w:rsidRPr="00D53EC4">
        <w:rPr>
          <w:rFonts w:ascii="Comic Sans MS" w:hAnsi="Comic Sans MS" w:cs="Times New Roman"/>
          <w:sz w:val="32"/>
          <w:szCs w:val="32"/>
          <w:lang w:val="pl-PL"/>
        </w:rPr>
        <w:t>łą</w:t>
      </w:r>
      <w:r w:rsidRPr="00D53EC4">
        <w:rPr>
          <w:rFonts w:ascii="Lucida Handwriting" w:hAnsi="Lucida Handwriting" w:cs="Times New Roman"/>
          <w:sz w:val="28"/>
          <w:szCs w:val="28"/>
          <w:lang w:val="pl-PL"/>
        </w:rPr>
        <w:t>ce</w:t>
      </w:r>
    </w:p>
    <w:p w:rsidR="006C58BE" w:rsidRPr="003C2F65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Pr="00BF1FBE" w:rsidRDefault="006C58BE" w:rsidP="006C58B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 ogólny</w:t>
      </w: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F0BA4">
        <w:rPr>
          <w:rFonts w:ascii="Times New Roman" w:hAnsi="Times New Roman" w:cs="Times New Roman"/>
          <w:sz w:val="24"/>
          <w:szCs w:val="24"/>
          <w:lang w:val="pl-PL"/>
        </w:rPr>
        <w:t xml:space="preserve">Rozwijanie czynności intelektualnych poprzez wspomaganie rozwoju mowy dzieci </w:t>
      </w:r>
      <w:r>
        <w:rPr>
          <w:rFonts w:ascii="Times New Roman" w:hAnsi="Times New Roman" w:cs="Times New Roman"/>
          <w:sz w:val="24"/>
          <w:szCs w:val="24"/>
          <w:lang w:val="pl-PL"/>
        </w:rPr>
        <w:t>dzięki formułowaniu</w:t>
      </w:r>
      <w:r w:rsidRPr="002F0BA4">
        <w:rPr>
          <w:rFonts w:ascii="Times New Roman" w:hAnsi="Times New Roman" w:cs="Times New Roman"/>
          <w:sz w:val="24"/>
          <w:szCs w:val="24"/>
          <w:lang w:val="pl-PL"/>
        </w:rPr>
        <w:t xml:space="preserve"> wypowiedzi na określony temat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F0BA4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2F0BA4">
        <w:rPr>
          <w:rFonts w:ascii="Times New Roman" w:hAnsi="Times New Roman" w:cs="Times New Roman"/>
          <w:sz w:val="24"/>
          <w:szCs w:val="24"/>
          <w:lang w:val="pl-PL"/>
        </w:rPr>
        <w:t>oprzez gry i zabawy spostrzegania wzrokowego, słuchowego oraz ruchowego.</w:t>
      </w:r>
    </w:p>
    <w:p w:rsidR="006C58BE" w:rsidRPr="002F0BA4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Wychowanie dla poszanowania roślin.</w:t>
      </w:r>
    </w:p>
    <w:p w:rsidR="006C58BE" w:rsidRPr="003E11FA" w:rsidRDefault="006C58BE" w:rsidP="006C58BE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Pr="00DE49AF" w:rsidRDefault="006C58BE" w:rsidP="006C58B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9AF">
        <w:rPr>
          <w:rFonts w:ascii="Times New Roman" w:hAnsi="Times New Roman" w:cs="Times New Roman"/>
          <w:b/>
          <w:sz w:val="24"/>
          <w:szCs w:val="24"/>
          <w:lang w:val="pl-PL"/>
        </w:rPr>
        <w:t>Cele operacyjne (dziecko):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Uczestniczy w zabawach i zajęciach organizowanych przez nauczyciela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Skupia uwagę podczas ćwiczeń i zabaw;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Uważnie słucha, podejmuje próby wypowiedzi na określony temat;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Nazywa poznane zwiastuny wiosny (kwiaty, ptaki, owady);</w:t>
      </w:r>
    </w:p>
    <w:p w:rsidR="006C58BE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Porównuje, dostrzega i przyporządkowuje elementy do właściwego wzoru;</w:t>
      </w:r>
    </w:p>
    <w:p w:rsidR="006C58BE" w:rsidRPr="00F74A1D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Doskonali analizatory: wzrokowy, ruchowy, słuchowy;</w:t>
      </w:r>
    </w:p>
    <w:p w:rsidR="006C58BE" w:rsidRPr="0030081C" w:rsidRDefault="006C58BE" w:rsidP="006C58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Szanuje rośliny, wie jakie warunki są potrzebne do ich rozwoju.</w:t>
      </w:r>
    </w:p>
    <w:p w:rsidR="006C58BE" w:rsidRPr="00304E0A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Pr="00120D5C" w:rsidRDefault="006C58BE" w:rsidP="006C58B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b/>
          <w:sz w:val="24"/>
          <w:szCs w:val="24"/>
          <w:lang w:val="pl-PL"/>
        </w:rPr>
        <w:t>Metody pracy:</w:t>
      </w:r>
    </w:p>
    <w:p w:rsidR="006C58BE" w:rsidRPr="00120D5C" w:rsidRDefault="006C58BE" w:rsidP="006C58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 xml:space="preserve">praktycznego działania </w:t>
      </w:r>
    </w:p>
    <w:p w:rsidR="006C58BE" w:rsidRPr="00120D5C" w:rsidRDefault="006C58BE" w:rsidP="006C58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słowna</w:t>
      </w:r>
    </w:p>
    <w:p w:rsidR="006C58BE" w:rsidRDefault="006C58BE" w:rsidP="006C58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oglądowa</w:t>
      </w:r>
    </w:p>
    <w:p w:rsidR="006C58BE" w:rsidRPr="00120D5C" w:rsidRDefault="006C58BE" w:rsidP="006C58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zadaniowa</w:t>
      </w:r>
    </w:p>
    <w:p w:rsidR="006C58BE" w:rsidRPr="00120D5C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Pr="00120D5C" w:rsidRDefault="006C58BE" w:rsidP="006C58B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b/>
          <w:sz w:val="24"/>
          <w:szCs w:val="24"/>
          <w:lang w:val="pl-PL"/>
        </w:rPr>
        <w:t>Formy organizacyjne:</w:t>
      </w:r>
    </w:p>
    <w:p w:rsidR="006C58BE" w:rsidRPr="00120D5C" w:rsidRDefault="006C58BE" w:rsidP="006C58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praca grupowa</w:t>
      </w:r>
    </w:p>
    <w:p w:rsidR="006C58BE" w:rsidRPr="00120D5C" w:rsidRDefault="006C58BE" w:rsidP="006C58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20D5C">
        <w:rPr>
          <w:rFonts w:ascii="Times New Roman" w:hAnsi="Times New Roman" w:cs="Times New Roman"/>
          <w:sz w:val="24"/>
          <w:szCs w:val="24"/>
          <w:lang w:val="pl-PL"/>
        </w:rPr>
        <w:t>praca indywidualna</w:t>
      </w:r>
    </w:p>
    <w:p w:rsidR="006C58BE" w:rsidRPr="00120D5C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ind w:left="426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C2F65">
        <w:rPr>
          <w:rFonts w:ascii="Times New Roman" w:hAnsi="Times New Roman" w:cs="Times New Roman"/>
          <w:b/>
          <w:sz w:val="24"/>
          <w:szCs w:val="24"/>
          <w:lang w:val="pl-PL"/>
        </w:rPr>
        <w:t>Środki dydaktyczne</w:t>
      </w:r>
      <w:r w:rsidRPr="003C2F65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płyty CD, wiersz M. Konopnickiej „Ogródek”, ilustracje przedstawiające zwiastuny wiosny, plansza z cieniami, symbole zwiastunów wiosny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do planszy, papierowe motyle, puzzle dla każdego dziecka, klamerki, papierowe kwiaty, kwiaty, łopatki, motyki, konewki, rękawice.</w:t>
      </w:r>
    </w:p>
    <w:p w:rsidR="006C58BE" w:rsidRDefault="006C58BE" w:rsidP="006C58B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58BE" w:rsidRDefault="006C58BE" w:rsidP="006C58BE">
      <w:pPr>
        <w:ind w:left="426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C58BE" w:rsidRDefault="006C58BE" w:rsidP="006C58BE">
      <w:pPr>
        <w:ind w:left="426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FBE">
        <w:rPr>
          <w:rFonts w:ascii="Times New Roman" w:hAnsi="Times New Roman" w:cs="Times New Roman"/>
          <w:b/>
          <w:sz w:val="24"/>
          <w:szCs w:val="24"/>
          <w:lang w:val="pl-PL"/>
        </w:rPr>
        <w:t>Przebieg zajęć:</w:t>
      </w:r>
    </w:p>
    <w:p w:rsidR="006C58BE" w:rsidRDefault="006C58BE" w:rsidP="006C58B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ind w:left="426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Zabawy ruchowe przed zajęciami, zabawa kołowa do piosenki „Bocian i żaby”, recytacja wiersza „Tam za lasem”, sprawdzenie obecności.</w:t>
      </w:r>
    </w:p>
    <w:p w:rsidR="006C58BE" w:rsidRDefault="006C58BE" w:rsidP="006C58BE">
      <w:pPr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Przywitanie piosenką „Wszyscy są, witam Was!”. Przywitanie rodziców, ukierunkowanie obserwacji na cel zajęć.</w:t>
      </w:r>
    </w:p>
    <w:p w:rsidR="006C58BE" w:rsidRDefault="006C58BE" w:rsidP="006C58BE">
      <w:pPr>
        <w:pStyle w:val="Akapitzlist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Wysłuchanie wiersza M. Konopnickiej „Ogród”. Rozmowa na temat utworu – ukierunkowanie wypowiedzi na określony temat poprzez zadawanie pytań. Zwrócenie uwagi na konieczność zgłaszania się. Prezentacja ilustracji wiosennych kwiatów. </w:t>
      </w:r>
    </w:p>
    <w:p w:rsidR="006C58BE" w:rsidRPr="0029699E" w:rsidRDefault="006C58BE" w:rsidP="006C5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„Zwiastuny wiosny” – zabawa spostrzegania wzrokowego. Nauczycielka prosi dzieci alby dokładnie przyjrzały się sali i odnalazły pozawieszane różne obrazki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ze zwiastunami wiosny, następnie każde dziecko przynosi jeden obrazek i dopasowuje go do konturów na tablicy.</w:t>
      </w:r>
    </w:p>
    <w:p w:rsidR="006C58BE" w:rsidRPr="000B505B" w:rsidRDefault="006C58BE" w:rsidP="006C5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„Motyle” wg B. Strauss. Dzieci po wykonaniu poprzedniego zadania otrzymują papierowe motyle, które zakładają na zewnętrzną część dłoni. Wykonują ruchy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do muzyki naśladując nauczyciela.</w:t>
      </w:r>
    </w:p>
    <w:p w:rsidR="006C58BE" w:rsidRPr="00A806D4" w:rsidRDefault="006C58BE" w:rsidP="006C5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Zabawa ruchowa do piosenki „Głowa, ramiona”.</w:t>
      </w:r>
    </w:p>
    <w:p w:rsidR="006C58BE" w:rsidRPr="00C915FA" w:rsidRDefault="006C58BE" w:rsidP="006C5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„Ukryty kwiat” – układanie puzzli składających się z czterech elementów. </w:t>
      </w:r>
    </w:p>
    <w:p w:rsidR="006C58BE" w:rsidRDefault="006C58BE" w:rsidP="006C58BE">
      <w:pPr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Wprowadzenie do</w:t>
      </w:r>
      <w:r w:rsidRPr="00C915FA">
        <w:rPr>
          <w:rFonts w:ascii="Times New Roman" w:hAnsi="Times New Roman" w:cs="Times New Roman"/>
          <w:sz w:val="24"/>
          <w:szCs w:val="24"/>
          <w:lang w:val="pl-PL"/>
        </w:rPr>
        <w:t xml:space="preserve"> zadania postawionego przed dziećmi i rodzicami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(sadzenie kwiatów na przedszkolnej rabatce) – prezentacja kwiatów i sprzętu ogrodowego.</w:t>
      </w:r>
    </w:p>
    <w:p w:rsidR="006C58BE" w:rsidRPr="001325B4" w:rsidRDefault="006C58BE" w:rsidP="006C58BE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„Kwiecista łąka” - zabawa ruchowo-manipulacyjna z udziałem rodziców. Dzieci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i rodzice stoją w dwóch rzędach trzymając klamerki. Zadaniem uczestników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jest przełożenie papierowych kwiatów, przy użyciu klamerek, z jednego końca rzędu na drugi.</w:t>
      </w:r>
    </w:p>
    <w:p w:rsidR="006C58BE" w:rsidRPr="003021CD" w:rsidRDefault="006C58BE" w:rsidP="006C58B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58BE" w:rsidRPr="003021CD" w:rsidRDefault="006C58BE" w:rsidP="006C58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21CD">
        <w:rPr>
          <w:rFonts w:ascii="Times New Roman" w:hAnsi="Times New Roman" w:cs="Times New Roman"/>
          <w:sz w:val="24"/>
          <w:szCs w:val="24"/>
          <w:lang w:val="pl-PL"/>
        </w:rPr>
        <w:t>Wyjście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ogrodu przedszkolnego – sadzenie kwiatów na rabatce.</w:t>
      </w:r>
      <w:r w:rsidRPr="003021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C58BE" w:rsidRPr="007E17DE" w:rsidRDefault="006C58BE" w:rsidP="006C58BE">
      <w:pPr>
        <w:rPr>
          <w:lang w:val="pl-PL"/>
        </w:rPr>
      </w:pPr>
    </w:p>
    <w:p w:rsidR="006C58BE" w:rsidRPr="00D53EC4" w:rsidRDefault="006C58BE" w:rsidP="006C58BE">
      <w:pPr>
        <w:rPr>
          <w:lang w:val="pl-PL"/>
        </w:rPr>
      </w:pPr>
    </w:p>
    <w:p w:rsidR="00D2058C" w:rsidRDefault="00D2058C">
      <w:bookmarkStart w:id="0" w:name="_GoBack"/>
      <w:bookmarkEnd w:id="0"/>
    </w:p>
    <w:sectPr w:rsidR="00D2058C" w:rsidSect="00A8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meReczny">
    <w:altName w:val="Arial"/>
    <w:charset w:val="EE"/>
    <w:family w:val="auto"/>
    <w:pitch w:val="variable"/>
    <w:sig w:usb0="00000001" w:usb1="00000000" w:usb2="00000000" w:usb3="00000000" w:csb0="00000083" w:csb1="00000000"/>
  </w:font>
  <w:font w:name="Maczo - pismo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0AD2C62"/>
    <w:multiLevelType w:val="hybridMultilevel"/>
    <w:tmpl w:val="0E32FA18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5DA"/>
    <w:multiLevelType w:val="hybridMultilevel"/>
    <w:tmpl w:val="2962FF2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281"/>
    <w:multiLevelType w:val="hybridMultilevel"/>
    <w:tmpl w:val="DA0E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69DF"/>
    <w:multiLevelType w:val="hybridMultilevel"/>
    <w:tmpl w:val="BB041FE6"/>
    <w:lvl w:ilvl="0" w:tplc="41CEF6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A"/>
    <w:rsid w:val="006C58BE"/>
    <w:rsid w:val="00D2058C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9862B-E2D0-4D15-B22F-DCBEC852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8BE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2015-07-14T21:53:00Z</dcterms:created>
  <dcterms:modified xsi:type="dcterms:W3CDTF">2015-07-14T21:53:00Z</dcterms:modified>
</cp:coreProperties>
</file>